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73DF5" w14:textId="77777777" w:rsidR="00C50A8D" w:rsidRDefault="00C50A8D" w:rsidP="00C50A8D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2F2C8C75" w14:textId="77777777" w:rsidR="00C50A8D" w:rsidRDefault="00C50A8D" w:rsidP="00C50A8D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68EE4D2F" w14:textId="4F70A310" w:rsidR="00C50A8D" w:rsidRPr="00027E5B" w:rsidRDefault="00C50A8D" w:rsidP="00C50A8D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027E5B">
        <w:rPr>
          <w:rFonts w:asciiTheme="majorHAnsi" w:hAnsiTheme="majorHAnsi" w:cstheme="majorHAnsi"/>
          <w:b/>
          <w:bCs/>
          <w:sz w:val="28"/>
          <w:szCs w:val="28"/>
        </w:rPr>
        <w:t xml:space="preserve">ANEXO IV </w:t>
      </w:r>
    </w:p>
    <w:p w14:paraId="19140122" w14:textId="77777777" w:rsidR="00C50A8D" w:rsidRDefault="00C50A8D" w:rsidP="00C50A8D">
      <w:pPr>
        <w:jc w:val="center"/>
        <w:rPr>
          <w:rFonts w:asciiTheme="majorHAnsi" w:hAnsiTheme="majorHAnsi" w:cstheme="majorHAnsi"/>
          <w:b/>
          <w:bCs/>
        </w:rPr>
      </w:pPr>
    </w:p>
    <w:p w14:paraId="2F7C2EE6" w14:textId="77777777" w:rsidR="00C50A8D" w:rsidRPr="00384FC8" w:rsidRDefault="00C50A8D" w:rsidP="00C50A8D">
      <w:pPr>
        <w:jc w:val="center"/>
        <w:rPr>
          <w:rFonts w:asciiTheme="majorHAnsi" w:hAnsiTheme="majorHAnsi" w:cstheme="majorHAnsi"/>
          <w:b/>
          <w:bCs/>
        </w:rPr>
      </w:pPr>
    </w:p>
    <w:p w14:paraId="4A1FF436" w14:textId="77777777" w:rsidR="00C50A8D" w:rsidRPr="00027E5B" w:rsidRDefault="00C50A8D" w:rsidP="00C50A8D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027E5B">
        <w:rPr>
          <w:rFonts w:asciiTheme="majorHAnsi" w:hAnsiTheme="majorHAnsi" w:cstheme="majorHAnsi"/>
          <w:b/>
          <w:bCs/>
          <w:sz w:val="28"/>
          <w:szCs w:val="28"/>
        </w:rPr>
        <w:t>MODELO DE DECLARAÇÃO DE PRESTAÇÃO DE GARANTIA</w:t>
      </w:r>
    </w:p>
    <w:p w14:paraId="46E8A078" w14:textId="77777777" w:rsidR="00C50A8D" w:rsidRDefault="00C50A8D" w:rsidP="00C50A8D">
      <w:pPr>
        <w:jc w:val="center"/>
        <w:rPr>
          <w:rFonts w:asciiTheme="majorHAnsi" w:hAnsiTheme="majorHAnsi" w:cstheme="majorHAnsi"/>
          <w:b/>
          <w:bCs/>
        </w:rPr>
      </w:pPr>
    </w:p>
    <w:p w14:paraId="6561082A" w14:textId="77777777" w:rsidR="00C50A8D" w:rsidRDefault="00C50A8D" w:rsidP="00C50A8D">
      <w:pPr>
        <w:jc w:val="center"/>
        <w:rPr>
          <w:rFonts w:asciiTheme="majorHAnsi" w:hAnsiTheme="majorHAnsi" w:cstheme="majorHAnsi"/>
          <w:b/>
          <w:bCs/>
        </w:rPr>
      </w:pPr>
    </w:p>
    <w:p w14:paraId="568314AA" w14:textId="77777777" w:rsidR="00C50A8D" w:rsidRDefault="00C50A8D" w:rsidP="00C50A8D">
      <w:pPr>
        <w:jc w:val="center"/>
        <w:rPr>
          <w:rFonts w:asciiTheme="majorHAnsi" w:hAnsiTheme="majorHAnsi" w:cstheme="majorHAnsi"/>
          <w:b/>
          <w:bCs/>
        </w:rPr>
      </w:pPr>
    </w:p>
    <w:p w14:paraId="7DBC9CB0" w14:textId="5C456B20" w:rsidR="00C50A8D" w:rsidRPr="00027E5B" w:rsidRDefault="00C50A8D" w:rsidP="00CE6039">
      <w:pPr>
        <w:spacing w:line="360" w:lineRule="auto"/>
        <w:ind w:firstLine="709"/>
        <w:jc w:val="both"/>
        <w:rPr>
          <w:rFonts w:asciiTheme="majorHAnsi" w:hAnsiTheme="majorHAnsi" w:cstheme="majorHAnsi"/>
        </w:rPr>
      </w:pPr>
      <w:r w:rsidRPr="00027E5B">
        <w:rPr>
          <w:rFonts w:asciiTheme="majorHAnsi" w:hAnsiTheme="majorHAnsi" w:cstheme="majorHAnsi"/>
        </w:rPr>
        <w:t xml:space="preserve">Eu, .............................................(nome completo), portador do CPF ..................................., representante legal da empresa (nome da empresa licitante) ..................., referente ao Aviso de Dispensa Eletrônica nº </w:t>
      </w:r>
      <w:r w:rsidR="00A0531F">
        <w:rPr>
          <w:rFonts w:asciiTheme="majorHAnsi" w:hAnsiTheme="majorHAnsi" w:cstheme="majorHAnsi"/>
        </w:rPr>
        <w:t>32</w:t>
      </w:r>
      <w:r w:rsidRPr="00027E5B">
        <w:rPr>
          <w:rFonts w:asciiTheme="majorHAnsi" w:hAnsiTheme="majorHAnsi" w:cstheme="majorHAnsi"/>
        </w:rPr>
        <w:t>/2026, DECLARO que prestarei garantia contra eventuais defeito</w:t>
      </w:r>
      <w:r>
        <w:rPr>
          <w:rFonts w:asciiTheme="majorHAnsi" w:hAnsiTheme="majorHAnsi" w:cstheme="majorHAnsi"/>
        </w:rPr>
        <w:t>s</w:t>
      </w:r>
      <w:r w:rsidRPr="00027E5B">
        <w:rPr>
          <w:rFonts w:asciiTheme="majorHAnsi" w:hAnsiTheme="majorHAnsi" w:cstheme="majorHAnsi"/>
        </w:rPr>
        <w:t xml:space="preserve"> de fabricação</w:t>
      </w:r>
      <w:r w:rsidR="006B2487">
        <w:rPr>
          <w:rFonts w:asciiTheme="majorHAnsi" w:hAnsiTheme="majorHAnsi" w:cstheme="majorHAnsi"/>
        </w:rPr>
        <w:t xml:space="preserve">, </w:t>
      </w:r>
      <w:r w:rsidRPr="00027E5B">
        <w:rPr>
          <w:rFonts w:asciiTheme="majorHAnsi" w:hAnsiTheme="majorHAnsi" w:cstheme="majorHAnsi"/>
        </w:rPr>
        <w:t>pelo tempo determinado no Termo de Referência e Anexos</w:t>
      </w:r>
      <w:r>
        <w:rPr>
          <w:rFonts w:asciiTheme="majorHAnsi" w:hAnsiTheme="majorHAnsi" w:cstheme="majorHAnsi"/>
        </w:rPr>
        <w:t>,</w:t>
      </w:r>
      <w:r w:rsidRPr="00027E5B">
        <w:rPr>
          <w:rFonts w:asciiTheme="majorHAnsi" w:hAnsiTheme="majorHAnsi" w:cstheme="majorHAnsi"/>
        </w:rPr>
        <w:t xml:space="preserve"> que regem esta Dispensa </w:t>
      </w:r>
      <w:r w:rsidR="00CB1A62">
        <w:rPr>
          <w:rFonts w:asciiTheme="majorHAnsi" w:hAnsiTheme="majorHAnsi" w:cstheme="majorHAnsi"/>
        </w:rPr>
        <w:t>Eletrônica</w:t>
      </w:r>
      <w:r w:rsidRPr="00027E5B">
        <w:rPr>
          <w:rFonts w:asciiTheme="majorHAnsi" w:hAnsiTheme="majorHAnsi" w:cstheme="majorHAnsi"/>
        </w:rPr>
        <w:t>, conforme detalhado na tabela abaixo:</w:t>
      </w:r>
    </w:p>
    <w:p w14:paraId="47D41176" w14:textId="77777777" w:rsidR="00C50A8D" w:rsidRDefault="00C50A8D" w:rsidP="00C50A8D">
      <w:pPr>
        <w:rPr>
          <w:rFonts w:asciiTheme="majorHAnsi" w:hAnsiTheme="majorHAnsi" w:cstheme="majorHAnsi"/>
          <w:b/>
          <w:bCs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30"/>
        <w:gridCol w:w="2347"/>
        <w:gridCol w:w="1455"/>
        <w:gridCol w:w="1473"/>
        <w:gridCol w:w="1441"/>
        <w:gridCol w:w="1482"/>
      </w:tblGrid>
      <w:tr w:rsidR="00C50A8D" w14:paraId="4B96BE35" w14:textId="77777777" w:rsidTr="00A0531F">
        <w:tc>
          <w:tcPr>
            <w:tcW w:w="1430" w:type="dxa"/>
          </w:tcPr>
          <w:p w14:paraId="2DAEA9B8" w14:textId="77777777" w:rsidR="00C50A8D" w:rsidRDefault="00C50A8D" w:rsidP="00F42B9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Item</w:t>
            </w:r>
          </w:p>
        </w:tc>
        <w:tc>
          <w:tcPr>
            <w:tcW w:w="2347" w:type="dxa"/>
          </w:tcPr>
          <w:p w14:paraId="20B1C71F" w14:textId="77777777" w:rsidR="00C50A8D" w:rsidRDefault="00C50A8D" w:rsidP="00F42B9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Descrição/Especificação</w:t>
            </w:r>
          </w:p>
        </w:tc>
        <w:tc>
          <w:tcPr>
            <w:tcW w:w="1455" w:type="dxa"/>
          </w:tcPr>
          <w:p w14:paraId="5F30AA7B" w14:textId="77777777" w:rsidR="00C50A8D" w:rsidRDefault="00C50A8D" w:rsidP="00F42B9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Marca</w:t>
            </w:r>
          </w:p>
        </w:tc>
        <w:tc>
          <w:tcPr>
            <w:tcW w:w="1473" w:type="dxa"/>
          </w:tcPr>
          <w:p w14:paraId="69090FB1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Modelo</w:t>
            </w:r>
          </w:p>
        </w:tc>
        <w:tc>
          <w:tcPr>
            <w:tcW w:w="1441" w:type="dxa"/>
          </w:tcPr>
          <w:p w14:paraId="1BABDF6E" w14:textId="77777777" w:rsidR="00C50A8D" w:rsidRDefault="00C50A8D" w:rsidP="00F42B9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Valor</w:t>
            </w:r>
          </w:p>
        </w:tc>
        <w:tc>
          <w:tcPr>
            <w:tcW w:w="1482" w:type="dxa"/>
          </w:tcPr>
          <w:p w14:paraId="2BA7488B" w14:textId="77777777" w:rsidR="00C50A8D" w:rsidRDefault="00C50A8D" w:rsidP="00F42B9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Prazo de garantia total</w:t>
            </w:r>
          </w:p>
        </w:tc>
      </w:tr>
      <w:tr w:rsidR="00C50A8D" w14:paraId="2AA9F2DF" w14:textId="77777777" w:rsidTr="00A0531F">
        <w:tc>
          <w:tcPr>
            <w:tcW w:w="1430" w:type="dxa"/>
          </w:tcPr>
          <w:p w14:paraId="710BDC8E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347" w:type="dxa"/>
          </w:tcPr>
          <w:p w14:paraId="6F19239A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55" w:type="dxa"/>
          </w:tcPr>
          <w:p w14:paraId="3277BA11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73" w:type="dxa"/>
          </w:tcPr>
          <w:p w14:paraId="3629E00A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41" w:type="dxa"/>
          </w:tcPr>
          <w:p w14:paraId="7F84AC81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82" w:type="dxa"/>
          </w:tcPr>
          <w:p w14:paraId="1FDADF01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50A8D" w14:paraId="53863B82" w14:textId="77777777" w:rsidTr="00A0531F">
        <w:tc>
          <w:tcPr>
            <w:tcW w:w="1430" w:type="dxa"/>
          </w:tcPr>
          <w:p w14:paraId="54D70FC1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347" w:type="dxa"/>
          </w:tcPr>
          <w:p w14:paraId="59844889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55" w:type="dxa"/>
          </w:tcPr>
          <w:p w14:paraId="42DF9F6A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73" w:type="dxa"/>
          </w:tcPr>
          <w:p w14:paraId="17F371B6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41" w:type="dxa"/>
          </w:tcPr>
          <w:p w14:paraId="715E228A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82" w:type="dxa"/>
          </w:tcPr>
          <w:p w14:paraId="435FF6A7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6835EC36" w14:textId="77777777" w:rsidR="00C50A8D" w:rsidRDefault="00C50A8D" w:rsidP="00C50A8D">
      <w:pPr>
        <w:rPr>
          <w:rFonts w:asciiTheme="majorHAnsi" w:hAnsiTheme="majorHAnsi" w:cstheme="majorHAnsi"/>
          <w:b/>
          <w:bCs/>
        </w:rPr>
      </w:pPr>
    </w:p>
    <w:p w14:paraId="77B3C248" w14:textId="77777777" w:rsidR="00C50A8D" w:rsidRDefault="00C50A8D" w:rsidP="00CE6039">
      <w:pPr>
        <w:spacing w:before="240" w:line="360" w:lineRule="auto"/>
        <w:ind w:firstLine="709"/>
        <w:jc w:val="both"/>
        <w:rPr>
          <w:rFonts w:asciiTheme="majorHAnsi" w:hAnsiTheme="majorHAnsi" w:cstheme="majorHAnsi"/>
        </w:rPr>
      </w:pPr>
      <w:r w:rsidRPr="00027E5B">
        <w:rPr>
          <w:rFonts w:asciiTheme="majorHAnsi" w:hAnsiTheme="majorHAnsi" w:cstheme="majorHAnsi"/>
        </w:rPr>
        <w:t xml:space="preserve">Declaro que o prazo inicial para a prestação da garantia do produto ofertado, contará </w:t>
      </w:r>
      <w:r>
        <w:rPr>
          <w:rFonts w:asciiTheme="majorHAnsi" w:hAnsiTheme="majorHAnsi" w:cstheme="majorHAnsi"/>
        </w:rPr>
        <w:t xml:space="preserve">a </w:t>
      </w:r>
      <w:r w:rsidRPr="00027E5B">
        <w:rPr>
          <w:rFonts w:asciiTheme="majorHAnsi" w:hAnsiTheme="majorHAnsi" w:cstheme="majorHAnsi"/>
        </w:rPr>
        <w:t>partir da data em que o produto for entregue no local determinado no Termo de Referência e realizado o recebimento definitivo pela Contratante.</w:t>
      </w:r>
    </w:p>
    <w:p w14:paraId="46314F39" w14:textId="77777777" w:rsidR="00C50A8D" w:rsidRDefault="00C50A8D" w:rsidP="00C50A8D">
      <w:pPr>
        <w:rPr>
          <w:rFonts w:asciiTheme="majorHAnsi" w:hAnsiTheme="majorHAnsi" w:cstheme="majorHAnsi"/>
          <w:b/>
          <w:bCs/>
        </w:rPr>
      </w:pPr>
    </w:p>
    <w:p w14:paraId="6CB91C57" w14:textId="67F38927" w:rsidR="00C50A8D" w:rsidRPr="00027E5B" w:rsidRDefault="00C50A8D" w:rsidP="00C50A8D">
      <w:pPr>
        <w:ind w:left="709" w:firstLine="709"/>
        <w:jc w:val="center"/>
        <w:rPr>
          <w:rFonts w:asciiTheme="majorHAnsi" w:hAnsiTheme="majorHAnsi" w:cstheme="majorHAnsi"/>
        </w:rPr>
      </w:pPr>
      <w:r w:rsidRPr="00027E5B">
        <w:rPr>
          <w:rFonts w:asciiTheme="majorHAnsi" w:hAnsiTheme="majorHAnsi" w:cstheme="majorHAnsi"/>
        </w:rPr>
        <w:t xml:space="preserve">Local, ________ de____________ </w:t>
      </w:r>
      <w:proofErr w:type="spellStart"/>
      <w:r w:rsidRPr="00027E5B">
        <w:rPr>
          <w:rFonts w:asciiTheme="majorHAnsi" w:hAnsiTheme="majorHAnsi" w:cstheme="majorHAnsi"/>
        </w:rPr>
        <w:t>de</w:t>
      </w:r>
      <w:proofErr w:type="spellEnd"/>
      <w:r w:rsidRPr="00027E5B">
        <w:rPr>
          <w:rFonts w:asciiTheme="majorHAnsi" w:hAnsiTheme="majorHAnsi" w:cstheme="majorHAnsi"/>
        </w:rPr>
        <w:t xml:space="preserve"> </w:t>
      </w:r>
      <w:r w:rsidR="00A0531F">
        <w:rPr>
          <w:rFonts w:asciiTheme="majorHAnsi" w:hAnsiTheme="majorHAnsi" w:cstheme="majorHAnsi"/>
        </w:rPr>
        <w:t xml:space="preserve"> 2026</w:t>
      </w:r>
      <w:r w:rsidRPr="00027E5B">
        <w:rPr>
          <w:rFonts w:asciiTheme="majorHAnsi" w:hAnsiTheme="majorHAnsi" w:cstheme="majorHAnsi"/>
        </w:rPr>
        <w:t>.</w:t>
      </w:r>
    </w:p>
    <w:p w14:paraId="14811F42" w14:textId="77777777" w:rsidR="00C50A8D" w:rsidRPr="00027E5B" w:rsidRDefault="00C50A8D" w:rsidP="00C50A8D">
      <w:pPr>
        <w:ind w:left="709" w:firstLine="709"/>
        <w:jc w:val="center"/>
        <w:rPr>
          <w:rFonts w:asciiTheme="majorHAnsi" w:hAnsiTheme="majorHAnsi" w:cstheme="majorHAnsi"/>
        </w:rPr>
      </w:pPr>
    </w:p>
    <w:p w14:paraId="3898DEF3" w14:textId="77777777" w:rsidR="00C50A8D" w:rsidRPr="00027E5B" w:rsidRDefault="00C50A8D" w:rsidP="00C50A8D">
      <w:pPr>
        <w:ind w:left="709" w:firstLine="709"/>
        <w:jc w:val="center"/>
        <w:rPr>
          <w:rFonts w:asciiTheme="majorHAnsi" w:hAnsiTheme="majorHAnsi" w:cstheme="majorHAnsi"/>
        </w:rPr>
      </w:pPr>
    </w:p>
    <w:p w14:paraId="5BADDE0D" w14:textId="77777777" w:rsidR="00C50A8D" w:rsidRPr="00027E5B" w:rsidRDefault="00C50A8D" w:rsidP="00C50A8D">
      <w:pPr>
        <w:ind w:left="709" w:firstLine="709"/>
        <w:jc w:val="center"/>
        <w:rPr>
          <w:rFonts w:asciiTheme="majorHAnsi" w:hAnsiTheme="majorHAnsi" w:cstheme="majorHAnsi"/>
        </w:rPr>
      </w:pPr>
    </w:p>
    <w:p w14:paraId="382C8764" w14:textId="77777777" w:rsidR="00C50A8D" w:rsidRPr="00027E5B" w:rsidRDefault="00C50A8D" w:rsidP="00C50A8D">
      <w:pPr>
        <w:ind w:left="709" w:firstLine="709"/>
        <w:jc w:val="center"/>
        <w:rPr>
          <w:rFonts w:asciiTheme="majorHAnsi" w:hAnsiTheme="majorHAnsi" w:cstheme="majorHAnsi"/>
        </w:rPr>
      </w:pPr>
      <w:r w:rsidRPr="00027E5B">
        <w:rPr>
          <w:rFonts w:asciiTheme="majorHAnsi" w:hAnsiTheme="majorHAnsi" w:cstheme="majorHAnsi"/>
        </w:rPr>
        <w:t>___________________________________________________</w:t>
      </w:r>
    </w:p>
    <w:p w14:paraId="1F52EC09" w14:textId="77777777" w:rsidR="00C50A8D" w:rsidRPr="00027E5B" w:rsidRDefault="00C50A8D" w:rsidP="00C50A8D">
      <w:pPr>
        <w:ind w:left="709" w:firstLine="709"/>
        <w:jc w:val="center"/>
        <w:rPr>
          <w:rFonts w:asciiTheme="majorHAnsi" w:hAnsiTheme="majorHAnsi" w:cstheme="majorHAnsi"/>
        </w:rPr>
      </w:pPr>
      <w:r w:rsidRPr="00027E5B">
        <w:rPr>
          <w:rFonts w:asciiTheme="majorHAnsi" w:hAnsiTheme="majorHAnsi" w:cstheme="majorHAnsi"/>
        </w:rPr>
        <w:t xml:space="preserve">Identificação e assinatura </w:t>
      </w:r>
    </w:p>
    <w:p w14:paraId="4B35CD8A" w14:textId="77777777" w:rsidR="00C50A8D" w:rsidRPr="00027E5B" w:rsidRDefault="00C50A8D" w:rsidP="00C50A8D">
      <w:pPr>
        <w:ind w:left="709" w:firstLine="709"/>
        <w:jc w:val="center"/>
        <w:rPr>
          <w:rFonts w:asciiTheme="majorHAnsi" w:hAnsiTheme="majorHAnsi" w:cstheme="majorHAnsi"/>
        </w:rPr>
      </w:pPr>
      <w:r w:rsidRPr="00027E5B">
        <w:rPr>
          <w:rFonts w:asciiTheme="majorHAnsi" w:hAnsiTheme="majorHAnsi" w:cstheme="majorHAnsi"/>
        </w:rPr>
        <w:t>representante legal da empresa)</w:t>
      </w:r>
    </w:p>
    <w:p w14:paraId="7CB2E01F" w14:textId="77777777" w:rsidR="00C50A8D" w:rsidRDefault="00C50A8D"/>
    <w:sectPr w:rsidR="00C50A8D" w:rsidSect="00C50A8D">
      <w:headerReference w:type="default" r:id="rId6"/>
      <w:footerReference w:type="default" r:id="rId7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1AA0D" w14:textId="77777777" w:rsidR="00FF54CE" w:rsidRDefault="00FF54CE">
      <w:r>
        <w:separator/>
      </w:r>
    </w:p>
  </w:endnote>
  <w:endnote w:type="continuationSeparator" w:id="0">
    <w:p w14:paraId="2A935B48" w14:textId="77777777" w:rsidR="00FF54CE" w:rsidRDefault="00FF5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14:paraId="07F5CBD8" w14:textId="77777777" w:rsidR="00C50A8D" w:rsidRPr="00E5491B" w:rsidRDefault="00C50A8D" w:rsidP="00816E45">
            <w:pPr>
              <w:pStyle w:val="Rodap"/>
              <w:rPr>
                <w:color w:val="2C7FCE" w:themeColor="text2" w:themeTint="99"/>
                <w:spacing w:val="60"/>
                <w:sz w:val="16"/>
                <w:szCs w:val="16"/>
              </w:rPr>
            </w:pPr>
            <w:r w:rsidRPr="00E5491B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  <w:r w:rsidRPr="00E5491B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</w:p>
          <w:p w14:paraId="7B99DCC8" w14:textId="77777777" w:rsidR="00C50A8D" w:rsidRPr="00E5491B" w:rsidRDefault="00C50A8D" w:rsidP="00816E45">
            <w:pPr>
              <w:pStyle w:val="Rodap"/>
              <w:rPr>
                <w:rFonts w:ascii="Arial" w:hAnsi="Arial"/>
                <w:color w:val="7F7F7F" w:themeColor="text1" w:themeTint="80"/>
                <w:sz w:val="18"/>
              </w:rPr>
            </w:pP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rFonts w:ascii="Arial" w:hAnsi="Arial"/>
                <w:color w:val="595959" w:themeColor="text1" w:themeTint="A6"/>
                <w:spacing w:val="60"/>
                <w:sz w:val="18"/>
              </w:rPr>
              <w:t>Página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PAGE 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1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|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NUMPAGES  \* Arabic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8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</w:p>
          <w:p w14:paraId="58B7D127" w14:textId="77777777" w:rsidR="00C50A8D" w:rsidRPr="00E5491B" w:rsidRDefault="00C50A8D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Câmara Nacional de Modelos de Licitações e Contratos da Consultoria-Geral da União</w:t>
            </w:r>
          </w:p>
          <w:p w14:paraId="1EDF9F9C" w14:textId="77777777" w:rsidR="00C50A8D" w:rsidRPr="00E5491B" w:rsidRDefault="00C50A8D" w:rsidP="00816E45">
            <w:pPr>
              <w:pStyle w:val="Rodap"/>
              <w:rPr>
                <w:rFonts w:ascii="Arial" w:hAnsi="Arial"/>
                <w:color w:val="071320" w:themeColor="text2" w:themeShade="80"/>
                <w:sz w:val="14"/>
              </w:rPr>
            </w:pPr>
            <w:r w:rsidRPr="00D071EA">
              <w:rPr>
                <w:rFonts w:ascii="Arial" w:hAnsi="Arial" w:cs="Arial"/>
                <w:sz w:val="14"/>
                <w:szCs w:val="14"/>
              </w:rPr>
              <w:t xml:space="preserve">Modelo de </w:t>
            </w:r>
            <w:r w:rsidRPr="00D071EA">
              <w:rPr>
                <w:rFonts w:ascii="Arial" w:hAnsi="Arial"/>
                <w:sz w:val="14"/>
              </w:rPr>
              <w:t xml:space="preserve">Termo de Referência – Aquisições </w:t>
            </w:r>
            <w:r w:rsidRPr="00D071EA">
              <w:rPr>
                <w:rFonts w:ascii="Arial" w:hAnsi="Arial" w:cs="Arial"/>
                <w:sz w:val="14"/>
                <w:szCs w:val="14"/>
              </w:rPr>
              <w:t>– Licitação e Contratação Direta - Lei nº 14.133, de 2021</w:t>
            </w:r>
          </w:p>
          <w:p w14:paraId="03FAE05E" w14:textId="77777777" w:rsidR="00C50A8D" w:rsidRPr="00E5491B" w:rsidRDefault="00C50A8D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Aprovado pela Secretaria de Gestão</w:t>
            </w:r>
            <w:r w:rsidRPr="00E5491B">
              <w:rPr>
                <w:rFonts w:ascii="Arial" w:hAnsi="Arial" w:cs="Arial"/>
                <w:sz w:val="14"/>
                <w:szCs w:val="14"/>
              </w:rPr>
              <w:t xml:space="preserve"> e Inovação</w:t>
            </w:r>
          </w:p>
          <w:p w14:paraId="4A7E2E92" w14:textId="77777777" w:rsidR="00C50A8D" w:rsidRPr="00E5491B" w:rsidRDefault="00C50A8D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 xml:space="preserve">Identidade visual pela Secretaria de Gestão </w:t>
            </w:r>
            <w:r w:rsidRPr="00E5491B">
              <w:rPr>
                <w:rFonts w:ascii="Arial" w:hAnsi="Arial" w:cs="Arial"/>
                <w:sz w:val="14"/>
                <w:szCs w:val="14"/>
              </w:rPr>
              <w:t>e Inovação</w:t>
            </w:r>
          </w:p>
          <w:p w14:paraId="65CD6842" w14:textId="77777777" w:rsidR="00C50A8D" w:rsidRPr="000F10CE" w:rsidRDefault="00C50A8D" w:rsidP="00225EC5">
            <w:pPr>
              <w:pStyle w:val="Rodap"/>
              <w:rPr>
                <w:rFonts w:ascii="Arial" w:hAnsi="Arial"/>
                <w:sz w:val="14"/>
              </w:rPr>
            </w:pPr>
            <w:r w:rsidRPr="00D071EA">
              <w:rPr>
                <w:rFonts w:ascii="Arial" w:hAnsi="Arial" w:cs="Arial"/>
                <w:sz w:val="14"/>
                <w:szCs w:val="14"/>
              </w:rPr>
              <w:t xml:space="preserve">Atualização: </w:t>
            </w:r>
            <w:r>
              <w:rPr>
                <w:rFonts w:ascii="Arial" w:hAnsi="Arial" w:cs="Arial"/>
                <w:sz w:val="14"/>
                <w:szCs w:val="14"/>
              </w:rPr>
              <w:t>DEZ</w:t>
            </w:r>
            <w:r w:rsidRPr="00D071EA">
              <w:rPr>
                <w:rFonts w:ascii="Arial" w:hAnsi="Arial" w:cs="Arial"/>
                <w:sz w:val="14"/>
                <w:szCs w:val="14"/>
              </w:rPr>
              <w:t>/2025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717B0" w14:textId="77777777" w:rsidR="00FF54CE" w:rsidRDefault="00FF54CE">
      <w:r>
        <w:separator/>
      </w:r>
    </w:p>
  </w:footnote>
  <w:footnote w:type="continuationSeparator" w:id="0">
    <w:p w14:paraId="28A53317" w14:textId="77777777" w:rsidR="00FF54CE" w:rsidRDefault="00FF5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B10C8" w14:textId="77777777" w:rsidR="00C50A8D" w:rsidRDefault="00C50A8D">
    <w:pPr>
      <w:pStyle w:val="Cabealho"/>
    </w:pPr>
    <w:r>
      <w:rPr>
        <w:noProof/>
      </w:rPr>
      <w:drawing>
        <wp:inline distT="0" distB="0" distL="0" distR="0" wp14:anchorId="0F906C50" wp14:editId="3297E340">
          <wp:extent cx="6115050" cy="640080"/>
          <wp:effectExtent l="0" t="0" r="0" b="7620"/>
          <wp:docPr id="59591074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A8D"/>
    <w:rsid w:val="004C7B7D"/>
    <w:rsid w:val="006B2487"/>
    <w:rsid w:val="00801D08"/>
    <w:rsid w:val="009452AC"/>
    <w:rsid w:val="00A0531F"/>
    <w:rsid w:val="00C50A8D"/>
    <w:rsid w:val="00CB1A62"/>
    <w:rsid w:val="00CE6039"/>
    <w:rsid w:val="00D118FA"/>
    <w:rsid w:val="00DA3306"/>
    <w:rsid w:val="00F155BF"/>
    <w:rsid w:val="00FF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B06A7"/>
  <w15:chartTrackingRefBased/>
  <w15:docId w15:val="{B8B0720C-0EB0-4EE5-B912-DB10FD49F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50A8D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C50A8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50A8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50A8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50A8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50A8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50A8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50A8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50A8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50A8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50A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50A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50A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50A8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50A8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50A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50A8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50A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50A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50A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C50A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50A8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C50A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50A8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C50A8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50A8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C50A8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50A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50A8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50A8D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rsid w:val="00C50A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50A8D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C50A8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C50A8D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table" w:styleId="Tabelacomgrade">
    <w:name w:val="Table Grid"/>
    <w:basedOn w:val="Tabelanormal"/>
    <w:rsid w:val="00C50A8D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</Words>
  <Characters>841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Costeira Urquiza</dc:creator>
  <cp:keywords/>
  <dc:description/>
  <cp:lastModifiedBy>Angela Costeira Urquiza</cp:lastModifiedBy>
  <cp:revision>5</cp:revision>
  <dcterms:created xsi:type="dcterms:W3CDTF">2026-06-23T21:59:00Z</dcterms:created>
  <dcterms:modified xsi:type="dcterms:W3CDTF">2026-07-03T18:59:00Z</dcterms:modified>
</cp:coreProperties>
</file>